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DB" w:rsidRPr="00EF29DB" w:rsidRDefault="005C712F" w:rsidP="00EF29DB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0A786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B0CF7C3" wp14:editId="6B89F204">
            <wp:simplePos x="0" y="0"/>
            <wp:positionH relativeFrom="column">
              <wp:posOffset>1866900</wp:posOffset>
            </wp:positionH>
            <wp:positionV relativeFrom="paragraph">
              <wp:posOffset>0</wp:posOffset>
            </wp:positionV>
            <wp:extent cx="1077595" cy="891540"/>
            <wp:effectExtent l="0" t="0" r="0" b="0"/>
            <wp:wrapTight wrapText="bothSides">
              <wp:wrapPolygon edited="0">
                <wp:start x="3437" y="2308"/>
                <wp:lineTo x="3055" y="18923"/>
                <wp:lineTo x="18329" y="18923"/>
                <wp:lineTo x="18329" y="2308"/>
                <wp:lineTo x="3437" y="2308"/>
              </wp:wrapPolygon>
            </wp:wrapTight>
            <wp:docPr id="277" name="Picture 277" descr="D:\โครงการปี 2560\โครงการ Thailand 4.0\ITD logo 2012 [eng]-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ครงการปี 2560\โครงการ Thailand 4.0\ITD logo 2012 [eng]-01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D">
        <w:rPr>
          <w:noProof/>
        </w:rPr>
        <w:drawing>
          <wp:anchor distT="0" distB="0" distL="114300" distR="114300" simplePos="0" relativeHeight="251661312" behindDoc="1" locked="0" layoutInCell="1" allowOverlap="1" wp14:anchorId="4F6ABC58" wp14:editId="4CC861B9">
            <wp:simplePos x="0" y="0"/>
            <wp:positionH relativeFrom="column">
              <wp:posOffset>3105150</wp:posOffset>
            </wp:positionH>
            <wp:positionV relativeFrom="paragraph">
              <wp:posOffset>0</wp:posOffset>
            </wp:positionV>
            <wp:extent cx="8915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274" name="Picture 274" descr="ผลการค้นหารูปภาพสำหรับ โลโก้ สก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โลโก้ สกอ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447" w:rsidRDefault="007E2447" w:rsidP="003232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41CD" w:rsidRDefault="00817587" w:rsidP="003232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C41CD" w:rsidRPr="003F6D6A" w:rsidRDefault="005C41CD" w:rsidP="003232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C41CD" w:rsidRDefault="00817587" w:rsidP="003232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768B8" w:rsidRPr="004768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EF29DB" w:rsidRPr="004F172F" w:rsidRDefault="00F2275A" w:rsidP="004F172F">
      <w:pPr>
        <w:spacing w:after="0" w:line="240" w:lineRule="auto"/>
        <w:ind w:right="-1180"/>
        <w:rPr>
          <w:rFonts w:ascii="TH SarabunPSK" w:hAnsi="TH SarabunPSK" w:cs="TH SarabunPSK"/>
          <w:sz w:val="32"/>
          <w:szCs w:val="32"/>
          <w:cs/>
        </w:rPr>
      </w:pPr>
      <w:r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9567C6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9567C6" w:rsidRPr="004F17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41608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27F45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การฝึกอบรม</w:t>
      </w:r>
      <w:r w:rsidR="00C84F5C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635D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CC6DAB" w:rsidRPr="004F172F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="00CC6DAB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เจาะลึก </w:t>
      </w:r>
      <w:r w:rsidR="00CC6DAB" w:rsidRPr="004F172F">
        <w:rPr>
          <w:rFonts w:ascii="TH SarabunPSK" w:hAnsi="TH SarabunPSK" w:cs="TH SarabunPSK"/>
          <w:b/>
          <w:bCs/>
          <w:sz w:val="32"/>
          <w:szCs w:val="32"/>
        </w:rPr>
        <w:t>!!</w:t>
      </w:r>
      <w:r w:rsidR="00341608" w:rsidRPr="004F17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1608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การเปิดเสรีภาคการศึกษาตามความตกลงการค้าบริการอาเซียน</w:t>
      </w:r>
      <w:r w:rsidR="00FE635D" w:rsidRPr="004F172F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635654" w:rsidRPr="004F172F">
        <w:rPr>
          <w:rFonts w:ascii="TH SarabunPSK" w:hAnsi="TH SarabunPSK" w:cs="TH SarabunPSK"/>
          <w:b/>
          <w:bCs/>
          <w:sz w:val="32"/>
          <w:szCs w:val="32"/>
        </w:rPr>
        <w:br/>
      </w:r>
      <w:r w:rsidR="00635654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</w:t>
      </w:r>
      <w:r w:rsidR="00C27F45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พัฒนาศักยภาพบุคลากรภาครัฐและเอกชนด้วยการใช้ประโยชน์จากความตกลงการค้าบริการอาเซียน</w:t>
      </w:r>
    </w:p>
    <w:p w:rsidR="00966698" w:rsidRDefault="00966698" w:rsidP="00DF17A8">
      <w:pPr>
        <w:tabs>
          <w:tab w:val="left" w:pos="50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371CF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67C6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D962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55EB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53F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76587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2E5ADA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67C6"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FF07B5" w:rsidRPr="00DF17A8" w:rsidRDefault="00F46F62" w:rsidP="00DF17A8">
      <w:pPr>
        <w:tabs>
          <w:tab w:val="left" w:pos="50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</w:t>
      </w:r>
      <w:r w:rsidR="00966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 </w:t>
      </w:r>
      <w:r w:rsidR="00966698">
        <w:rPr>
          <w:rFonts w:ascii="TH SarabunPSK" w:hAnsi="TH SarabunPSK" w:cs="TH SarabunPSK"/>
          <w:b/>
          <w:bCs/>
          <w:sz w:val="32"/>
          <w:szCs w:val="32"/>
        </w:rPr>
        <w:t xml:space="preserve">Monet Pissarro </w:t>
      </w:r>
      <w:r w:rsidR="00966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4 โรงแรมโนโวเทล สยามสแควร์ </w:t>
      </w:r>
      <w:r w:rsidR="002E1FEB">
        <w:rPr>
          <w:rFonts w:ascii="TH SarabunPSK" w:hAnsi="TH SarabunPSK" w:cs="TH SarabunPSK" w:hint="cs"/>
          <w:b/>
          <w:bCs/>
          <w:sz w:val="32"/>
          <w:szCs w:val="32"/>
          <w:cs/>
        </w:rPr>
        <w:t>กรุงเทพมหานคร</w:t>
      </w:r>
      <w:r w:rsidR="00E02018" w:rsidRPr="004F172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E1F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765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B7334" w:rsidRPr="000974FB" w:rsidRDefault="004B7334" w:rsidP="00323248">
      <w:pPr>
        <w:tabs>
          <w:tab w:val="left" w:pos="50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EF29DB" w:rsidRPr="00EF29DB" w:rsidRDefault="00EF29DB" w:rsidP="00323248">
      <w:pPr>
        <w:tabs>
          <w:tab w:val="left" w:pos="50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C7704C" w:rsidRPr="00353501" w:rsidRDefault="00C7704C" w:rsidP="00E62325">
      <w:pPr>
        <w:tabs>
          <w:tab w:val="left" w:pos="505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AB5D0F" w:rsidRPr="00323248" w:rsidRDefault="00AB5D0F" w:rsidP="00AB5D0F">
      <w:pPr>
        <w:tabs>
          <w:tab w:val="left" w:pos="5055"/>
        </w:tabs>
        <w:spacing w:after="0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8655EB" w:rsidRPr="00AB5D0F" w:rsidRDefault="008655EB" w:rsidP="00AB5D0F">
      <w:pPr>
        <w:tabs>
          <w:tab w:val="left" w:pos="5055"/>
        </w:tabs>
        <w:spacing w:after="0"/>
        <w:jc w:val="center"/>
        <w:rPr>
          <w:rFonts w:ascii="TH SarabunPSK" w:hAnsi="TH SarabunPSK" w:cs="TH SarabunPSK"/>
          <w:sz w:val="2"/>
          <w:szCs w:val="2"/>
        </w:rPr>
      </w:pPr>
    </w:p>
    <w:p w:rsidR="008655EB" w:rsidRPr="004F172F" w:rsidRDefault="008655EB" w:rsidP="00AB5D0F">
      <w:pPr>
        <w:tabs>
          <w:tab w:val="left" w:pos="50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172F">
        <w:rPr>
          <w:rFonts w:ascii="TH SarabunPSK" w:hAnsi="TH SarabunPSK" w:cs="TH SarabunPSK" w:hint="cs"/>
          <w:sz w:val="32"/>
          <w:szCs w:val="32"/>
          <w:cs/>
        </w:rPr>
        <w:t>08.30 - 09.00 น.            ลงทะเบียน</w:t>
      </w:r>
      <w:r w:rsidR="00C32620" w:rsidRPr="004F172F">
        <w:rPr>
          <w:rFonts w:ascii="TH SarabunPSK" w:hAnsi="TH SarabunPSK" w:cs="TH SarabunPSK" w:hint="cs"/>
          <w:sz w:val="32"/>
          <w:szCs w:val="32"/>
          <w:cs/>
        </w:rPr>
        <w:t>รับเอกสารประกอบการ</w:t>
      </w:r>
      <w:r w:rsidR="00BD3E15" w:rsidRPr="004F172F">
        <w:rPr>
          <w:rFonts w:ascii="TH SarabunPSK" w:hAnsi="TH SarabunPSK" w:cs="TH SarabunPSK" w:hint="cs"/>
          <w:sz w:val="32"/>
          <w:szCs w:val="32"/>
          <w:cs/>
        </w:rPr>
        <w:t>ฝึกอบรม</w:t>
      </w:r>
    </w:p>
    <w:p w:rsidR="001A7CA9" w:rsidRPr="00817587" w:rsidRDefault="001A7CA9" w:rsidP="00AB5D0F">
      <w:pPr>
        <w:tabs>
          <w:tab w:val="left" w:pos="5055"/>
        </w:tabs>
        <w:spacing w:after="0"/>
        <w:rPr>
          <w:rFonts w:ascii="TH SarabunPSK" w:hAnsi="TH SarabunPSK" w:cs="TH SarabunPSK"/>
          <w:sz w:val="12"/>
          <w:szCs w:val="12"/>
        </w:rPr>
      </w:pPr>
    </w:p>
    <w:p w:rsidR="00502F0D" w:rsidRPr="0075739F" w:rsidRDefault="00502F0D" w:rsidP="00AB5D0F">
      <w:pPr>
        <w:tabs>
          <w:tab w:val="left" w:pos="5055"/>
        </w:tabs>
        <w:spacing w:after="0"/>
        <w:rPr>
          <w:rFonts w:ascii="TH SarabunPSK" w:hAnsi="TH SarabunPSK" w:cs="TH SarabunPSK"/>
          <w:sz w:val="2"/>
          <w:szCs w:val="2"/>
          <w:cs/>
        </w:rPr>
      </w:pPr>
    </w:p>
    <w:p w:rsidR="003F6D6A" w:rsidRDefault="008655EB" w:rsidP="008655EB">
      <w:pPr>
        <w:tabs>
          <w:tab w:val="left" w:pos="50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4F172F"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 w:rsidRPr="004F172F">
        <w:rPr>
          <w:rFonts w:ascii="TH SarabunPSK" w:hAnsi="TH SarabunPSK" w:cs="TH SarabunPSK"/>
          <w:sz w:val="32"/>
          <w:szCs w:val="32"/>
          <w:cs/>
        </w:rPr>
        <w:t>-</w:t>
      </w:r>
      <w:r w:rsidRPr="004F172F">
        <w:rPr>
          <w:rFonts w:ascii="TH SarabunPSK" w:hAnsi="TH SarabunPSK" w:cs="TH SarabunPSK" w:hint="cs"/>
          <w:sz w:val="32"/>
          <w:szCs w:val="32"/>
          <w:cs/>
        </w:rPr>
        <w:t xml:space="preserve"> 09.15 </w:t>
      </w:r>
      <w:r w:rsidR="00894E34" w:rsidRPr="004F172F">
        <w:rPr>
          <w:rFonts w:ascii="TH SarabunPSK" w:hAnsi="TH SarabunPSK" w:cs="TH SarabunPSK" w:hint="cs"/>
          <w:sz w:val="32"/>
          <w:szCs w:val="32"/>
          <w:cs/>
        </w:rPr>
        <w:t>น.</w:t>
      </w:r>
      <w:r w:rsidR="003F6D6A">
        <w:rPr>
          <w:rFonts w:ascii="TH SarabunPSK" w:hAnsi="TH SarabunPSK" w:cs="TH SarabunPSK" w:hint="cs"/>
          <w:sz w:val="32"/>
          <w:szCs w:val="32"/>
          <w:cs/>
        </w:rPr>
        <w:t xml:space="preserve">            กล่าวต้อนรับ</w:t>
      </w:r>
    </w:p>
    <w:p w:rsidR="003F6D6A" w:rsidRDefault="003F6D6A" w:rsidP="008655EB">
      <w:pPr>
        <w:tabs>
          <w:tab w:val="left" w:pos="50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โดย ดร.กมลินทร์ พินิจภูวดล</w:t>
      </w:r>
    </w:p>
    <w:p w:rsidR="003F6D6A" w:rsidRDefault="003F6D6A" w:rsidP="008655EB">
      <w:pPr>
        <w:tabs>
          <w:tab w:val="left" w:pos="50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ผู้อำนวยการสถาบันระหว่างประเทศเพื่อการค้าและการพัฒนา</w:t>
      </w:r>
      <w:r w:rsidRPr="00CF5C4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8655EB" w:rsidRPr="004F172F" w:rsidRDefault="003F6D6A" w:rsidP="008655EB">
      <w:pPr>
        <w:tabs>
          <w:tab w:val="left" w:pos="50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กล่าวเปิดการฝึกอบรม</w:t>
      </w:r>
    </w:p>
    <w:p w:rsidR="008C2626" w:rsidRDefault="008655EB" w:rsidP="00187A5E">
      <w:pPr>
        <w:tabs>
          <w:tab w:val="left" w:pos="3660"/>
        </w:tabs>
        <w:spacing w:after="0"/>
        <w:ind w:right="-1180"/>
        <w:rPr>
          <w:rFonts w:ascii="TH SarabunPSK" w:hAnsi="TH SarabunPSK" w:cs="TH SarabunPSK"/>
          <w:sz w:val="32"/>
          <w:szCs w:val="32"/>
        </w:rPr>
      </w:pPr>
      <w:r w:rsidRPr="004F17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C21" w:rsidRPr="004F172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D7D3F" w:rsidRPr="004F1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C21" w:rsidRPr="004F172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7A5E" w:rsidRPr="004F172F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3F6D6A">
        <w:rPr>
          <w:rFonts w:ascii="TH SarabunPSK" w:hAnsi="TH SarabunPSK" w:cs="TH SarabunPSK" w:hint="cs"/>
          <w:sz w:val="32"/>
          <w:szCs w:val="32"/>
          <w:cs/>
        </w:rPr>
        <w:t xml:space="preserve"> ดร.สุภัทร จำปาทอง</w:t>
      </w:r>
      <w:r w:rsidR="00E263C9">
        <w:rPr>
          <w:rFonts w:ascii="TH SarabunPSK" w:hAnsi="TH SarabunPSK" w:cs="TH SarabunPSK"/>
          <w:sz w:val="32"/>
          <w:szCs w:val="32"/>
          <w:cs/>
        </w:rPr>
        <w:tab/>
      </w:r>
      <w:r w:rsidR="00E263C9">
        <w:rPr>
          <w:rFonts w:ascii="TH SarabunPSK" w:hAnsi="TH SarabunPSK" w:cs="TH SarabunPSK"/>
          <w:sz w:val="32"/>
          <w:szCs w:val="32"/>
          <w:cs/>
        </w:rPr>
        <w:tab/>
      </w:r>
      <w:r w:rsidR="00E263C9">
        <w:rPr>
          <w:rFonts w:ascii="TH SarabunPSK" w:hAnsi="TH SarabunPSK" w:cs="TH SarabunPSK"/>
          <w:sz w:val="32"/>
          <w:szCs w:val="32"/>
          <w:cs/>
        </w:rPr>
        <w:tab/>
      </w:r>
      <w:r w:rsidR="00E263C9">
        <w:rPr>
          <w:rFonts w:ascii="TH SarabunPSK" w:hAnsi="TH SarabunPSK" w:cs="TH SarabunPSK"/>
          <w:sz w:val="32"/>
          <w:szCs w:val="32"/>
          <w:cs/>
        </w:rPr>
        <w:tab/>
      </w:r>
      <w:r w:rsidR="003F6D6A">
        <w:rPr>
          <w:rFonts w:ascii="TH SarabunPSK" w:hAnsi="TH SarabunPSK" w:cs="TH SarabunPSK"/>
          <w:sz w:val="32"/>
          <w:szCs w:val="32"/>
          <w:cs/>
        </w:rPr>
        <w:br/>
      </w:r>
      <w:r w:rsidR="003F6D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เลขาธิการคณะกรรมการการอุดมศึกษา</w:t>
      </w:r>
    </w:p>
    <w:p w:rsidR="003F6D6A" w:rsidRPr="003F6D6A" w:rsidRDefault="003F6D6A" w:rsidP="00187A5E">
      <w:pPr>
        <w:tabs>
          <w:tab w:val="left" w:pos="3660"/>
        </w:tabs>
        <w:spacing w:after="0"/>
        <w:ind w:right="-1180"/>
        <w:rPr>
          <w:rFonts w:ascii="TH SarabunPSK" w:hAnsi="TH SarabunPSK" w:cs="TH SarabunPSK"/>
          <w:sz w:val="12"/>
          <w:szCs w:val="12"/>
        </w:rPr>
      </w:pPr>
    </w:p>
    <w:p w:rsidR="008655EB" w:rsidRPr="00AB5D0F" w:rsidRDefault="008655EB" w:rsidP="008655EB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2"/>
          <w:szCs w:val="2"/>
        </w:rPr>
      </w:pPr>
      <w:r w:rsidRPr="00894E34">
        <w:rPr>
          <w:rFonts w:ascii="TH SarabunPSK" w:hAnsi="TH SarabunPSK" w:cs="TH SarabunPSK" w:hint="cs"/>
          <w:sz w:val="16"/>
          <w:szCs w:val="16"/>
          <w:cs/>
        </w:rPr>
        <w:tab/>
      </w:r>
    </w:p>
    <w:p w:rsidR="007E2447" w:rsidRPr="007E2447" w:rsidRDefault="00F62CAC" w:rsidP="007E2447">
      <w:pPr>
        <w:pStyle w:val="ListParagraph"/>
        <w:numPr>
          <w:ilvl w:val="1"/>
          <w:numId w:val="5"/>
        </w:num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A7CA9" w:rsidRPr="004F172F">
        <w:rPr>
          <w:rFonts w:ascii="TH SarabunPSK" w:hAnsi="TH SarabunPSK" w:cs="TH SarabunPSK"/>
          <w:sz w:val="32"/>
          <w:szCs w:val="32"/>
        </w:rPr>
        <w:t>-</w:t>
      </w:r>
      <w:r w:rsidR="008655EB" w:rsidRPr="004F172F">
        <w:rPr>
          <w:rFonts w:ascii="TH SarabunPSK" w:hAnsi="TH SarabunPSK" w:cs="TH SarabunPSK"/>
          <w:sz w:val="32"/>
          <w:szCs w:val="32"/>
        </w:rPr>
        <w:t xml:space="preserve"> </w:t>
      </w:r>
      <w:r w:rsidR="001A7CA9" w:rsidRPr="004F172F">
        <w:rPr>
          <w:rFonts w:ascii="TH SarabunPSK" w:hAnsi="TH SarabunPSK" w:cs="TH SarabunPSK"/>
          <w:sz w:val="32"/>
          <w:szCs w:val="32"/>
        </w:rPr>
        <w:t>10.15</w:t>
      </w:r>
      <w:r w:rsidR="00D90C21" w:rsidRPr="004F172F">
        <w:rPr>
          <w:rFonts w:ascii="TH SarabunPSK" w:hAnsi="TH SarabunPSK" w:cs="TH SarabunPSK"/>
          <w:sz w:val="32"/>
          <w:szCs w:val="32"/>
        </w:rPr>
        <w:t xml:space="preserve"> </w:t>
      </w:r>
      <w:r w:rsidR="00894E34" w:rsidRPr="004F172F">
        <w:rPr>
          <w:rFonts w:ascii="TH SarabunPSK" w:hAnsi="TH SarabunPSK" w:cs="TH SarabunPSK" w:hint="cs"/>
          <w:sz w:val="32"/>
          <w:szCs w:val="32"/>
          <w:cs/>
        </w:rPr>
        <w:t>น.</w:t>
      </w:r>
      <w:r w:rsidR="00894E34" w:rsidRPr="004F172F">
        <w:rPr>
          <w:rFonts w:ascii="TH SarabunPSK" w:hAnsi="TH SarabunPSK" w:cs="TH SarabunPSK"/>
          <w:sz w:val="32"/>
          <w:szCs w:val="32"/>
        </w:rPr>
        <w:t xml:space="preserve">          </w:t>
      </w:r>
      <w:r w:rsidR="00D90C21" w:rsidRPr="004F172F">
        <w:rPr>
          <w:rFonts w:ascii="TH SarabunPSK" w:hAnsi="TH SarabunPSK" w:cs="TH SarabunPSK"/>
          <w:sz w:val="32"/>
          <w:szCs w:val="32"/>
        </w:rPr>
        <w:t xml:space="preserve"> </w:t>
      </w:r>
      <w:r w:rsidR="004F172F" w:rsidRPr="004F172F">
        <w:rPr>
          <w:rFonts w:ascii="TH SarabunPSK" w:hAnsi="TH SarabunPSK" w:cs="TH SarabunPSK"/>
          <w:sz w:val="32"/>
          <w:szCs w:val="32"/>
        </w:rPr>
        <w:t xml:space="preserve"> </w:t>
      </w:r>
      <w:r w:rsidR="0027420E" w:rsidRPr="004F172F">
        <w:rPr>
          <w:rFonts w:ascii="TH SarabunPSK" w:hAnsi="TH SarabunPSK" w:cs="TH SarabunPSK" w:hint="cs"/>
          <w:spacing w:val="8"/>
          <w:sz w:val="32"/>
          <w:szCs w:val="32"/>
          <w:cs/>
        </w:rPr>
        <w:t>การบรรยาย</w:t>
      </w:r>
      <w:r w:rsidR="0028049E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 </w:t>
      </w:r>
      <w:r w:rsidR="0089418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“</w:t>
      </w:r>
      <w:r w:rsidR="007E2447"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>การเปิดเสรีทางการค้าบริการและการศึกษา</w:t>
      </w:r>
      <w:r w:rsidR="0089418B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="007E2447">
        <w:rPr>
          <w:rFonts w:ascii="Arial" w:hAnsi="Arial" w:cs="Angsana New" w:hint="cs"/>
          <w:color w:val="000000"/>
          <w:sz w:val="4"/>
          <w:szCs w:val="4"/>
          <w:cs/>
        </w:rPr>
        <w:t xml:space="preserve"> </w:t>
      </w:r>
    </w:p>
    <w:p w:rsidR="007E2447" w:rsidRPr="007E2447" w:rsidRDefault="007E2447" w:rsidP="007E2447">
      <w:pPr>
        <w:pStyle w:val="ListParagraph"/>
        <w:numPr>
          <w:ilvl w:val="0"/>
          <w:numId w:val="15"/>
        </w:num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32"/>
          <w:szCs w:val="32"/>
        </w:rPr>
      </w:pPr>
      <w:r w:rsidRPr="007E2447">
        <w:rPr>
          <w:rFonts w:ascii="TH SarabunPSK" w:hAnsi="TH SarabunPSK" w:cs="TH SarabunPSK"/>
          <w:sz w:val="32"/>
          <w:szCs w:val="32"/>
          <w:cs/>
        </w:rPr>
        <w:t>ภาพรวมการเปิดเสรีการค้าและการบริการ</w:t>
      </w:r>
    </w:p>
    <w:p w:rsidR="007E2447" w:rsidRPr="007E2447" w:rsidRDefault="007E2447" w:rsidP="007E2447">
      <w:pPr>
        <w:pStyle w:val="ListParagraph"/>
        <w:numPr>
          <w:ilvl w:val="0"/>
          <w:numId w:val="15"/>
        </w:num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32"/>
          <w:szCs w:val="32"/>
        </w:rPr>
      </w:pPr>
      <w:r w:rsidRPr="007E2447">
        <w:rPr>
          <w:rFonts w:ascii="TH SarabunPSK" w:hAnsi="TH SarabunPSK" w:cs="TH SarabunPSK"/>
          <w:sz w:val="32"/>
          <w:szCs w:val="32"/>
          <w:cs/>
        </w:rPr>
        <w:t>สถานะล่าสุดของการเปิดเสรีการค้าและการบริการด้านการศึกษา</w:t>
      </w:r>
    </w:p>
    <w:p w:rsidR="00C12AE1" w:rsidRPr="007E2447" w:rsidRDefault="00BE39A0" w:rsidP="007E2447">
      <w:pPr>
        <w:pStyle w:val="ListParagraph"/>
        <w:tabs>
          <w:tab w:val="left" w:pos="5055"/>
        </w:tabs>
        <w:spacing w:after="0"/>
        <w:ind w:left="525" w:right="-1180"/>
        <w:rPr>
          <w:rFonts w:ascii="TH SarabunPSK" w:hAnsi="TH SarabunPSK" w:cs="TH SarabunPSK"/>
          <w:sz w:val="32"/>
          <w:szCs w:val="32"/>
        </w:rPr>
      </w:pPr>
      <w:r w:rsidRPr="007E2447">
        <w:rPr>
          <w:rFonts w:ascii="Arial" w:hAnsi="Arial" w:cs="Angsana New"/>
          <w:color w:val="000000"/>
          <w:sz w:val="4"/>
          <w:szCs w:val="4"/>
          <w:cs/>
        </w:rPr>
        <w:br/>
      </w:r>
      <w:r w:rsidR="00F44BDE" w:rsidRPr="007E24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5C4F" w:rsidRPr="007E244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6B4151" w:rsidRPr="007E24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C21" w:rsidRPr="007E244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D7D3F" w:rsidRPr="007E24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581" w:rsidRPr="007E24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C4F" w:rsidRPr="007E2447">
        <w:rPr>
          <w:rFonts w:ascii="TH SarabunPSK" w:hAnsi="TH SarabunPSK" w:cs="TH SarabunPSK" w:hint="cs"/>
          <w:sz w:val="32"/>
          <w:szCs w:val="32"/>
          <w:cs/>
        </w:rPr>
        <w:t>ดร.กมลินทร์ พินิจภูวดล</w:t>
      </w:r>
      <w:r w:rsidR="00CF5C4F" w:rsidRPr="007E2447">
        <w:rPr>
          <w:rFonts w:ascii="TH SarabunPSK" w:hAnsi="TH SarabunPSK" w:cs="TH SarabunPSK"/>
          <w:sz w:val="32"/>
          <w:szCs w:val="32"/>
          <w:cs/>
        </w:rPr>
        <w:br/>
      </w:r>
      <w:r w:rsidR="00CF5C4F" w:rsidRPr="007E24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ผู้อำนวยการสถาบันระหว่างประเทศเพื่อการค้าและการพัฒนา</w:t>
      </w:r>
      <w:r w:rsidR="00C12AE1" w:rsidRPr="007E244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FA3DCD" w:rsidRPr="007E2447" w:rsidRDefault="00FA3DCD" w:rsidP="00F44BDE">
      <w:pPr>
        <w:tabs>
          <w:tab w:val="left" w:pos="5055"/>
        </w:tabs>
        <w:spacing w:after="0" w:line="240" w:lineRule="auto"/>
        <w:ind w:left="2160" w:right="-1179"/>
        <w:rPr>
          <w:rFonts w:ascii="TH SarabunPSK" w:hAnsi="TH SarabunPSK" w:cs="TH SarabunPSK"/>
          <w:color w:val="000000"/>
          <w:sz w:val="8"/>
          <w:szCs w:val="8"/>
        </w:rPr>
      </w:pPr>
    </w:p>
    <w:p w:rsidR="001A7CA9" w:rsidRPr="00817587" w:rsidRDefault="001A7CA9" w:rsidP="00AB5D0F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12"/>
          <w:szCs w:val="12"/>
        </w:rPr>
      </w:pPr>
    </w:p>
    <w:p w:rsidR="008C2626" w:rsidRPr="004F172F" w:rsidRDefault="001A7CA9" w:rsidP="00AB5D0F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32"/>
          <w:szCs w:val="32"/>
        </w:rPr>
      </w:pPr>
      <w:r w:rsidRPr="004F172F">
        <w:rPr>
          <w:rFonts w:ascii="TH SarabunPSK" w:hAnsi="TH SarabunPSK" w:cs="TH SarabunPSK"/>
          <w:sz w:val="32"/>
          <w:szCs w:val="32"/>
        </w:rPr>
        <w:t xml:space="preserve">10.15 - 10.30 </w:t>
      </w:r>
      <w:r w:rsidRPr="004F172F">
        <w:rPr>
          <w:rFonts w:ascii="TH SarabunPSK" w:hAnsi="TH SarabunPSK" w:cs="TH SarabunPSK" w:hint="cs"/>
          <w:sz w:val="32"/>
          <w:szCs w:val="32"/>
          <w:cs/>
        </w:rPr>
        <w:t>น.            รับประทานอาหารว่าง</w:t>
      </w:r>
    </w:p>
    <w:p w:rsidR="00EE46E1" w:rsidRPr="00817587" w:rsidRDefault="00EE46E1" w:rsidP="00AB5D0F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12"/>
          <w:szCs w:val="12"/>
        </w:rPr>
      </w:pPr>
    </w:p>
    <w:p w:rsidR="001D4BC7" w:rsidRPr="000B294F" w:rsidRDefault="001A7CA9" w:rsidP="0089418B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F172F">
        <w:rPr>
          <w:rFonts w:ascii="TH SarabunPSK" w:hAnsi="TH SarabunPSK" w:cs="TH SarabunPSK"/>
          <w:sz w:val="32"/>
          <w:szCs w:val="32"/>
        </w:rPr>
        <w:t>10.3</w:t>
      </w:r>
      <w:r w:rsidR="00A33581" w:rsidRPr="004F172F">
        <w:rPr>
          <w:rFonts w:ascii="TH SarabunPSK" w:hAnsi="TH SarabunPSK" w:cs="TH SarabunPSK"/>
          <w:sz w:val="32"/>
          <w:szCs w:val="32"/>
        </w:rPr>
        <w:t>0 -</w:t>
      </w:r>
      <w:r w:rsidR="00362CC2" w:rsidRPr="004F172F">
        <w:rPr>
          <w:rFonts w:ascii="TH SarabunPSK" w:hAnsi="TH SarabunPSK" w:cs="TH SarabunPSK"/>
          <w:sz w:val="32"/>
          <w:szCs w:val="32"/>
        </w:rPr>
        <w:t xml:space="preserve"> </w:t>
      </w:r>
      <w:r w:rsidR="00A33581" w:rsidRPr="004F172F">
        <w:rPr>
          <w:rFonts w:ascii="TH SarabunPSK" w:hAnsi="TH SarabunPSK" w:cs="TH SarabunPSK"/>
          <w:sz w:val="32"/>
          <w:szCs w:val="32"/>
        </w:rPr>
        <w:t xml:space="preserve">12.00 </w:t>
      </w:r>
      <w:r w:rsidR="00A33581" w:rsidRPr="004F172F">
        <w:rPr>
          <w:rFonts w:ascii="TH SarabunPSK" w:hAnsi="TH SarabunPSK" w:cs="TH SarabunPSK" w:hint="cs"/>
          <w:sz w:val="32"/>
          <w:szCs w:val="32"/>
          <w:cs/>
        </w:rPr>
        <w:t>น.</w:t>
      </w:r>
      <w:r w:rsidR="00A33581" w:rsidRPr="004F172F">
        <w:rPr>
          <w:rFonts w:ascii="TH SarabunPSK" w:hAnsi="TH SarabunPSK" w:cs="TH SarabunPSK"/>
          <w:sz w:val="32"/>
          <w:szCs w:val="32"/>
        </w:rPr>
        <w:t xml:space="preserve">             </w:t>
      </w:r>
      <w:r w:rsidR="00A33581" w:rsidRPr="004F172F">
        <w:rPr>
          <w:rFonts w:ascii="TH SarabunPSK" w:hAnsi="TH SarabunPSK" w:cs="TH SarabunPSK" w:hint="cs"/>
          <w:sz w:val="32"/>
          <w:szCs w:val="32"/>
          <w:cs/>
        </w:rPr>
        <w:t>การบรรยาย</w:t>
      </w:r>
      <w:r w:rsidR="0028049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5B70CE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="0089418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ยุทธศาสตร์อุดมศึกษาไทยในบริบทประชาคมอาเซียน</w:t>
      </w:r>
      <w:r w:rsidR="005B70CE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:rsidR="00C12AE1" w:rsidRDefault="00FC0931" w:rsidP="005B70CE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</w:rPr>
      </w:pPr>
      <w:r w:rsidRPr="004F172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522351" w:rsidRPr="004F172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       </w:t>
      </w:r>
      <w:r w:rsidR="00522351" w:rsidRPr="004F172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    </w:t>
      </w:r>
      <w:r w:rsidR="001D4BC7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</w:t>
      </w:r>
      <w:r w:rsidR="00522351" w:rsidRPr="004F172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C00527" w:rsidRPr="00C0052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22351" w:rsidRPr="004F172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="005B7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8EE" w:rsidRPr="005508EE">
        <w:rPr>
          <w:rFonts w:ascii="TH SarabunPSK" w:hAnsi="TH SarabunPSK" w:cs="TH SarabunPSK"/>
          <w:sz w:val="32"/>
          <w:szCs w:val="32"/>
          <w:cs/>
        </w:rPr>
        <w:t>นางสาวลักขณา ดอกเขียว</w:t>
      </w:r>
    </w:p>
    <w:p w:rsidR="005B70CE" w:rsidRPr="005508EE" w:rsidRDefault="005B70CE" w:rsidP="005B70CE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508EE" w:rsidRPr="005508EE">
        <w:rPr>
          <w:rFonts w:ascii="TH SarabunPSK" w:hAnsi="TH SarabunPSK" w:cs="TH SarabunPSK"/>
          <w:sz w:val="32"/>
          <w:szCs w:val="32"/>
          <w:cs/>
        </w:rPr>
        <w:t>นักวิชาการศึกษาชำนาญการพิเศษ</w:t>
      </w:r>
      <w:r w:rsidR="005508EE" w:rsidRPr="00A407E1">
        <w:rPr>
          <w:rFonts w:ascii="TH SarabunPSK" w:hAnsi="TH SarabunPSK" w:cs="TH SarabunPSK"/>
          <w:b/>
          <w:bCs/>
          <w:sz w:val="40"/>
          <w:szCs w:val="40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508EE" w:rsidRPr="005508EE">
        <w:rPr>
          <w:rFonts w:ascii="TH SarabunPSK" w:hAnsi="TH SarabunPSK" w:cs="TH SarabunPSK"/>
          <w:sz w:val="32"/>
          <w:szCs w:val="32"/>
          <w:cs/>
        </w:rPr>
        <w:t>สำนักยุทธศาสตร์อุดมศึกษาต่างประเทศ</w:t>
      </w:r>
      <w:r w:rsidR="00550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8E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50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5508EE" w:rsidRPr="005508EE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</w:t>
      </w:r>
      <w:r w:rsidR="005508EE" w:rsidRPr="005508EE">
        <w:rPr>
          <w:rFonts w:ascii="Arial" w:hAnsi="Arial" w:cs="Arial" w:hint="cs"/>
          <w:sz w:val="32"/>
          <w:szCs w:val="32"/>
          <w:cs/>
        </w:rPr>
        <w:t>​</w:t>
      </w:r>
    </w:p>
    <w:p w:rsidR="00EE46E1" w:rsidRPr="00EE46E1" w:rsidRDefault="00EE46E1" w:rsidP="00AB5D0F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12"/>
          <w:szCs w:val="12"/>
        </w:rPr>
      </w:pPr>
    </w:p>
    <w:p w:rsidR="00F62CAC" w:rsidRDefault="00EE46E1" w:rsidP="00AB5D0F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32"/>
          <w:szCs w:val="32"/>
        </w:rPr>
      </w:pPr>
      <w:r w:rsidRPr="004F172F">
        <w:rPr>
          <w:rFonts w:ascii="TH SarabunPSK" w:hAnsi="TH SarabunPSK" w:cs="TH SarabunPSK"/>
          <w:sz w:val="32"/>
          <w:szCs w:val="32"/>
        </w:rPr>
        <w:t>12.00 -</w:t>
      </w:r>
      <w:r w:rsidR="002B393F" w:rsidRPr="004F172F">
        <w:rPr>
          <w:rFonts w:ascii="TH SarabunPSK" w:hAnsi="TH SarabunPSK" w:cs="TH SarabunPSK"/>
          <w:sz w:val="32"/>
          <w:szCs w:val="32"/>
        </w:rPr>
        <w:t xml:space="preserve"> </w:t>
      </w:r>
      <w:r w:rsidRPr="004F172F">
        <w:rPr>
          <w:rFonts w:ascii="TH SarabunPSK" w:hAnsi="TH SarabunPSK" w:cs="TH SarabunPSK"/>
          <w:sz w:val="32"/>
          <w:szCs w:val="32"/>
        </w:rPr>
        <w:t xml:space="preserve">13.00 </w:t>
      </w:r>
      <w:r w:rsidRPr="004F172F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4F172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F172F">
        <w:rPr>
          <w:rFonts w:ascii="TH SarabunPSK" w:hAnsi="TH SarabunPSK" w:cs="TH SarabunPSK" w:hint="cs"/>
          <w:sz w:val="32"/>
          <w:szCs w:val="32"/>
          <w:cs/>
        </w:rPr>
        <w:t xml:space="preserve">         รับประทานอาหารกลางวัน</w:t>
      </w:r>
    </w:p>
    <w:p w:rsidR="008014A0" w:rsidRPr="003F6D6A" w:rsidRDefault="008014A0" w:rsidP="00AB5D0F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2"/>
          <w:szCs w:val="2"/>
        </w:rPr>
      </w:pPr>
    </w:p>
    <w:p w:rsidR="008014A0" w:rsidRPr="002B6225" w:rsidRDefault="008014A0" w:rsidP="00AB5D0F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2"/>
          <w:szCs w:val="2"/>
        </w:rPr>
      </w:pPr>
    </w:p>
    <w:p w:rsidR="00E23771" w:rsidRPr="00817587" w:rsidRDefault="00E23771" w:rsidP="00E23771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12"/>
          <w:szCs w:val="12"/>
        </w:rPr>
      </w:pPr>
    </w:p>
    <w:p w:rsidR="008247E9" w:rsidRPr="008247E9" w:rsidRDefault="00A12D55" w:rsidP="00BF65B7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13.00 </w:t>
      </w:r>
      <w:r w:rsidR="00FF5B99" w:rsidRPr="00A12D55">
        <w:rPr>
          <w:rFonts w:ascii="TH SarabunPSK" w:hAnsi="TH SarabunPSK" w:cs="TH SarabunPSK"/>
          <w:sz w:val="32"/>
          <w:szCs w:val="32"/>
          <w:cs/>
        </w:rPr>
        <w:t>–</w:t>
      </w:r>
      <w:r w:rsidR="002F1BFC">
        <w:rPr>
          <w:rFonts w:ascii="TH SarabunPSK" w:hAnsi="TH SarabunPSK" w:cs="TH SarabunPSK" w:hint="cs"/>
          <w:sz w:val="32"/>
          <w:szCs w:val="32"/>
          <w:cs/>
        </w:rPr>
        <w:t xml:space="preserve"> 14.0</w:t>
      </w:r>
      <w:r w:rsidR="00804FE0" w:rsidRPr="00A12D55">
        <w:rPr>
          <w:rFonts w:ascii="TH SarabunPSK" w:hAnsi="TH SarabunPSK" w:cs="TH SarabunPSK" w:hint="cs"/>
          <w:sz w:val="32"/>
          <w:szCs w:val="32"/>
          <w:cs/>
        </w:rPr>
        <w:t>0</w:t>
      </w:r>
      <w:r w:rsidR="00FF5B99" w:rsidRPr="00A12D55">
        <w:rPr>
          <w:rFonts w:ascii="TH SarabunPSK" w:hAnsi="TH SarabunPSK" w:cs="TH SarabunPSK" w:hint="cs"/>
          <w:sz w:val="32"/>
          <w:szCs w:val="32"/>
          <w:cs/>
        </w:rPr>
        <w:t xml:space="preserve"> น.           </w:t>
      </w:r>
      <w:r w:rsidR="008C2626">
        <w:rPr>
          <w:rFonts w:ascii="TH SarabunPSK" w:hAnsi="TH SarabunPSK" w:cs="TH SarabunPSK" w:hint="cs"/>
          <w:sz w:val="32"/>
          <w:szCs w:val="32"/>
          <w:cs/>
        </w:rPr>
        <w:t>การบรรยาย</w:t>
      </w:r>
      <w:r w:rsidR="008D3EE2">
        <w:rPr>
          <w:rFonts w:ascii="TH SarabunPSK" w:hAnsi="TH SarabunPSK" w:cs="TH SarabunPSK"/>
          <w:sz w:val="32"/>
          <w:szCs w:val="32"/>
        </w:rPr>
        <w:t xml:space="preserve"> </w:t>
      </w:r>
      <w:r w:rsidR="00BF65B7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="00BF65B7" w:rsidRPr="00BF65B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สถานการณ์ โอกาสการบริการด้านอุดมศึกษาในประชาคมอาเซียน</w:t>
      </w:r>
      <w:r w:rsidR="00BF65B7">
        <w:rPr>
          <w:rFonts w:ascii="TH SarabunPSK" w:hAnsi="TH SarabunPSK" w:cs="TH SarabunPSK"/>
          <w:sz w:val="32"/>
          <w:szCs w:val="32"/>
        </w:rPr>
        <w:t>”</w:t>
      </w:r>
    </w:p>
    <w:p w:rsidR="0028049E" w:rsidRPr="00A12D55" w:rsidRDefault="007C13D8" w:rsidP="0028049E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</w:rPr>
      </w:pPr>
      <w:r w:rsidRPr="004F172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        </w:t>
      </w:r>
      <w:r w:rsidRPr="004F172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       </w:t>
      </w:r>
      <w:r w:rsidRPr="004F172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F172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F172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</w:t>
      </w:r>
      <w:r w:rsidR="0028049E" w:rsidRPr="00A12D55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 สันติ ชัยศรีสวัสดิ์สุข</w:t>
      </w:r>
    </w:p>
    <w:p w:rsidR="0028049E" w:rsidRPr="00A12D55" w:rsidRDefault="0028049E" w:rsidP="0028049E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  <w:cs/>
        </w:rPr>
      </w:pPr>
      <w:r w:rsidRPr="00A12D55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A12D55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ผู้อำนวยการศูนย์ศึกษาพัฒนาการเศรษฐกิจ</w:t>
      </w:r>
    </w:p>
    <w:p w:rsidR="0028049E" w:rsidRDefault="0028049E" w:rsidP="0028049E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</w:rPr>
      </w:pPr>
      <w:r w:rsidRPr="00A12D5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A12D55">
        <w:rPr>
          <w:rFonts w:ascii="TH SarabunPSK" w:hAnsi="TH SarabunPSK" w:cs="TH SarabunPSK" w:hint="cs"/>
          <w:sz w:val="32"/>
          <w:szCs w:val="32"/>
          <w:cs/>
        </w:rPr>
        <w:t>คณะพัฒนาการเศรษฐกิจ สถาบันบัณฑิตพัฒนบริหารศาสตร์</w:t>
      </w:r>
      <w:r w:rsidRPr="00A12D55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:rsidR="00966698" w:rsidRPr="00A12D55" w:rsidRDefault="00966698" w:rsidP="0028049E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</w:rPr>
      </w:pPr>
    </w:p>
    <w:p w:rsidR="00C12AE1" w:rsidRPr="002F1BFC" w:rsidRDefault="00C12AE1" w:rsidP="00BF65B7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6"/>
          <w:szCs w:val="6"/>
          <w:cs/>
        </w:rPr>
      </w:pPr>
    </w:p>
    <w:p w:rsidR="0010408B" w:rsidRPr="0010408B" w:rsidRDefault="0010408B" w:rsidP="00DF17A8">
      <w:pPr>
        <w:tabs>
          <w:tab w:val="left" w:pos="5055"/>
        </w:tabs>
        <w:spacing w:after="0"/>
        <w:ind w:right="-1180"/>
        <w:rPr>
          <w:rFonts w:ascii="TH SarabunPSK" w:hAnsi="TH SarabunPSK" w:cs="TH SarabunPSK"/>
          <w:sz w:val="12"/>
          <w:szCs w:val="12"/>
        </w:rPr>
      </w:pPr>
    </w:p>
    <w:p w:rsidR="007E2447" w:rsidRPr="00C73812" w:rsidRDefault="002F1BFC" w:rsidP="00362CC2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14.0</w:t>
      </w:r>
      <w:r w:rsidR="001A7CA9" w:rsidRPr="00C73812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1A7CA9" w:rsidRPr="00C73812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14.15</w:t>
      </w:r>
      <w:r w:rsidR="001A7CA9" w:rsidRPr="00C73812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1A7CA9" w:rsidRPr="00C7381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A7CA9" w:rsidRPr="00C73812">
        <w:rPr>
          <w:rFonts w:ascii="TH SarabunPSK" w:hAnsi="TH SarabunPSK" w:cs="TH SarabunPSK" w:hint="cs"/>
          <w:sz w:val="32"/>
          <w:szCs w:val="32"/>
          <w:cs/>
        </w:rPr>
        <w:t xml:space="preserve">        รับประทานอาหารว่าง</w:t>
      </w:r>
    </w:p>
    <w:p w:rsidR="001A7CA9" w:rsidRPr="002B393F" w:rsidRDefault="001A7CA9" w:rsidP="00362CC2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20"/>
          <w:szCs w:val="20"/>
        </w:rPr>
      </w:pPr>
    </w:p>
    <w:p w:rsidR="008C2626" w:rsidRPr="008C2626" w:rsidRDefault="002F1BFC" w:rsidP="008C2626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>14.15</w:t>
      </w:r>
      <w:r w:rsidR="001A7CA9" w:rsidRPr="00C73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CA9" w:rsidRPr="00C73812">
        <w:rPr>
          <w:rFonts w:ascii="TH SarabunPSK" w:hAnsi="TH SarabunPSK" w:cs="TH SarabunPSK"/>
          <w:sz w:val="32"/>
          <w:szCs w:val="32"/>
          <w:cs/>
        </w:rPr>
        <w:t>–</w:t>
      </w:r>
      <w:r w:rsidR="004B7334" w:rsidRPr="00C73812"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 w:rsidR="001A7CA9" w:rsidRPr="00C7381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2B393F" w:rsidRPr="00C73812">
        <w:rPr>
          <w:rFonts w:ascii="TH SarabunPSK" w:hAnsi="TH SarabunPSK" w:cs="TH SarabunPSK" w:hint="cs"/>
          <w:sz w:val="32"/>
          <w:szCs w:val="32"/>
          <w:cs/>
        </w:rPr>
        <w:t xml:space="preserve"> น.           </w:t>
      </w:r>
      <w:r w:rsidR="008C2626">
        <w:rPr>
          <w:rFonts w:ascii="TH SarabunPSK" w:hAnsi="TH SarabunPSK" w:cs="TH SarabunPSK" w:hint="cs"/>
          <w:sz w:val="32"/>
          <w:szCs w:val="32"/>
          <w:cs/>
        </w:rPr>
        <w:t>การบรรยาย/แลกเปลี่ยนประสบการณ์</w:t>
      </w:r>
      <w:r w:rsidR="002B393F" w:rsidRPr="00C73812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มุมมองการเปิดเสรีภาคการศึกษาในประชาคม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                            อาเซียน</w:t>
      </w:r>
      <w:r w:rsidR="008C2626" w:rsidRPr="00C73812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="0010408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="008C2626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:rsidR="00AF3483" w:rsidRPr="001A7AD9" w:rsidRDefault="00AF3483" w:rsidP="00EC5052">
      <w:pPr>
        <w:pStyle w:val="Default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2E74C0" w:rsidRPr="00AF3483">
        <w:rPr>
          <w:rFonts w:ascii="TH SarabunPSK" w:hAnsi="TH SarabunPSK" w:cs="TH SarabunPSK"/>
          <w:sz w:val="32"/>
          <w:szCs w:val="32"/>
          <w:cs/>
        </w:rPr>
        <w:t xml:space="preserve">โดย  </w:t>
      </w:r>
      <w:r w:rsidR="002F1BFC" w:rsidRPr="00AF3483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AF3483">
        <w:rPr>
          <w:rFonts w:ascii="TH SarabunPSK" w:eastAsia="Times New Roman" w:hAnsi="TH SarabunPSK" w:cs="TH SarabunPSK"/>
          <w:sz w:val="32"/>
          <w:szCs w:val="32"/>
        </w:rPr>
        <w:fldChar w:fldCharType="begin"/>
      </w:r>
      <w:r w:rsidRPr="00AF3483">
        <w:rPr>
          <w:rFonts w:ascii="TH SarabunPSK" w:eastAsia="Times New Roman" w:hAnsi="TH SarabunPSK" w:cs="TH SarabunPSK"/>
          <w:sz w:val="32"/>
          <w:szCs w:val="32"/>
        </w:rPr>
        <w:instrText xml:space="preserve"> HYPERLINK "http://www.cps.chula.ac.th/newcps/personel_05.php" \t "_blank" </w:instrText>
      </w:r>
      <w:r w:rsidRPr="00AF3483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A15A4D">
        <w:rPr>
          <w:rFonts w:ascii="TH SarabunPSK" w:eastAsia="Times New Roman" w:hAnsi="TH SarabunPSK" w:cs="TH SarabunPSK"/>
          <w:sz w:val="32"/>
          <w:szCs w:val="32"/>
          <w:cs/>
        </w:rPr>
        <w:t>ศาสตราจารย์ ดร.</w:t>
      </w:r>
      <w:r w:rsidRPr="00AF3483">
        <w:rPr>
          <w:rFonts w:ascii="TH SarabunPSK" w:eastAsia="Times New Roman" w:hAnsi="TH SarabunPSK" w:cs="TH SarabunPSK"/>
          <w:sz w:val="32"/>
          <w:szCs w:val="32"/>
          <w:cs/>
        </w:rPr>
        <w:t>พัชราวลัย วงศ์บุญสิน</w:t>
      </w:r>
      <w:r w:rsidRPr="00AF3483">
        <w:rPr>
          <w:rFonts w:ascii="TH SarabunPSK" w:eastAsia="Times New Roman" w:hAnsi="TH SarabunPSK" w:cs="TH SarabunPSK"/>
          <w:color w:val="0000FF"/>
          <w:sz w:val="32"/>
          <w:szCs w:val="32"/>
        </w:rPr>
        <w:br/>
        <w:t xml:space="preserve">                </w:t>
      </w:r>
      <w:r>
        <w:rPr>
          <w:rFonts w:ascii="TH SarabunPSK" w:eastAsia="Times New Roman" w:hAnsi="TH SarabunPSK" w:cs="TH SarabunPSK"/>
          <w:color w:val="0000FF"/>
          <w:sz w:val="32"/>
          <w:szCs w:val="32"/>
        </w:rPr>
        <w:t xml:space="preserve">                              </w:t>
      </w:r>
      <w:r w:rsidR="001A7AD9" w:rsidRPr="001A7AD9">
        <w:rPr>
          <w:rFonts w:ascii="TH SarabunPSK" w:hAnsi="TH SarabunPSK" w:cs="TH SarabunPSK"/>
          <w:sz w:val="32"/>
          <w:szCs w:val="32"/>
        </w:rPr>
        <w:t xml:space="preserve"> </w:t>
      </w:r>
      <w:r w:rsidR="009A68F0">
        <w:rPr>
          <w:rFonts w:ascii="TH SarabunPSK" w:hAnsi="TH SarabunPSK" w:cs="TH SarabunPSK"/>
          <w:sz w:val="32"/>
          <w:szCs w:val="32"/>
          <w:cs/>
        </w:rPr>
        <w:t>ผู้อำ</w:t>
      </w:r>
      <w:r w:rsidR="001A7AD9" w:rsidRPr="001A7AD9">
        <w:rPr>
          <w:rFonts w:ascii="TH SarabunPSK" w:hAnsi="TH SarabunPSK" w:cs="TH SarabunPSK"/>
          <w:sz w:val="32"/>
          <w:szCs w:val="32"/>
          <w:cs/>
        </w:rPr>
        <w:t>นวยการศูนย์ศึกษาการพัฒนามนุษย์และย้ายถิ่น</w:t>
      </w:r>
      <w:r w:rsidR="001A7AD9" w:rsidRPr="001A7AD9">
        <w:rPr>
          <w:rFonts w:ascii="TH SarabunPSK" w:hAnsi="TH SarabunPSK" w:cs="TH SarabunPSK"/>
          <w:sz w:val="32"/>
          <w:szCs w:val="32"/>
        </w:rPr>
        <w:t xml:space="preserve"> </w:t>
      </w:r>
      <w:r w:rsidR="001A7AD9">
        <w:rPr>
          <w:rFonts w:ascii="TH SarabunPSK" w:hAnsi="TH SarabunPSK" w:cs="TH SarabunPSK"/>
          <w:sz w:val="32"/>
          <w:szCs w:val="32"/>
          <w:cs/>
        </w:rPr>
        <w:br/>
      </w:r>
      <w:r w:rsidR="001A7A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1A7AD9" w:rsidRPr="001A7AD9">
        <w:rPr>
          <w:rFonts w:ascii="TH SarabunPSK" w:hAnsi="TH SarabunPSK" w:cs="TH SarabunPSK"/>
          <w:sz w:val="32"/>
          <w:szCs w:val="32"/>
          <w:cs/>
        </w:rPr>
        <w:t>วิทยาลัยประชากรศาสตร์</w:t>
      </w:r>
      <w:r w:rsidR="00EC5052" w:rsidRPr="00EC5052">
        <w:rPr>
          <w:sz w:val="32"/>
          <w:szCs w:val="32"/>
        </w:rPr>
        <w:t xml:space="preserve"> </w:t>
      </w:r>
      <w:r w:rsidR="00EC5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052" w:rsidRPr="00EC5052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</w:p>
    <w:p w:rsidR="00A03D52" w:rsidRPr="00A03D52" w:rsidRDefault="00AF3483" w:rsidP="00EB1C85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8"/>
          <w:szCs w:val="8"/>
        </w:rPr>
      </w:pPr>
      <w:r w:rsidRPr="00AF3483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0C0F3B" w:rsidRDefault="007B72DC" w:rsidP="000C0F3B">
      <w:pPr>
        <w:tabs>
          <w:tab w:val="left" w:pos="5055"/>
        </w:tabs>
        <w:spacing w:after="0" w:line="240" w:lineRule="auto"/>
        <w:ind w:left="2410" w:right="-11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343B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53FD8">
        <w:rPr>
          <w:rFonts w:ascii="TH SarabunPSK" w:hAnsi="TH SarabunPSK" w:cs="TH SarabunPSK" w:hint="cs"/>
          <w:sz w:val="32"/>
          <w:szCs w:val="32"/>
          <w:cs/>
        </w:rPr>
        <w:t>(2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C0F3B" w:rsidRPr="000C0F3B">
        <w:rPr>
          <w:rFonts w:ascii="TH SarabunPSK" w:hAnsi="TH SarabunPSK" w:cs="TH SarabunPSK"/>
          <w:sz w:val="32"/>
          <w:szCs w:val="32"/>
          <w:cs/>
        </w:rPr>
        <w:t>นางสาวนุชจารี  สมพงษ์</w:t>
      </w:r>
      <w:r w:rsidR="00A64654" w:rsidRPr="000C0F3B">
        <w:rPr>
          <w:rFonts w:ascii="TH SarabunPSK" w:hAnsi="TH SarabunPSK" w:cs="TH SarabunPSK"/>
          <w:sz w:val="32"/>
          <w:szCs w:val="32"/>
          <w:cs/>
        </w:rPr>
        <w:br/>
        <w:t xml:space="preserve">        </w:t>
      </w:r>
      <w:r w:rsidR="00343BA5" w:rsidRPr="000C0F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3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1F78" w:rsidRPr="000C0F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0F3B" w:rsidRPr="000C0F3B">
        <w:rPr>
          <w:rFonts w:ascii="TH SarabunPSK" w:hAnsi="TH SarabunPSK" w:cs="TH SarabunPSK"/>
          <w:sz w:val="32"/>
          <w:szCs w:val="32"/>
          <w:cs/>
        </w:rPr>
        <w:t>นักวิชาการพาณิชย์ชำนาญการพิเศษ</w:t>
      </w:r>
      <w:r w:rsidR="000C0F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3D52" w:rsidRPr="000C0F3B" w:rsidRDefault="000C0F3B" w:rsidP="000C0F3B">
      <w:pPr>
        <w:tabs>
          <w:tab w:val="left" w:pos="5055"/>
        </w:tabs>
        <w:spacing w:after="0" w:line="240" w:lineRule="auto"/>
        <w:ind w:left="2410" w:right="-1179"/>
        <w:rPr>
          <w:rFonts w:ascii="TH SarabunPSK" w:hAnsi="TH SarabunPSK" w:cs="TH SarabunPSK"/>
          <w:sz w:val="32"/>
          <w:szCs w:val="32"/>
          <w:cs/>
        </w:rPr>
      </w:pPr>
      <w:r w:rsidRPr="000C0F3B">
        <w:rPr>
          <w:rFonts w:ascii="TH SarabunPSK" w:hAnsi="TH SarabunPSK" w:cs="TH SarabunPSK"/>
          <w:sz w:val="32"/>
          <w:szCs w:val="32"/>
          <w:cs/>
        </w:rPr>
        <w:t xml:space="preserve">             สำนักการค้าบริการและการลงทุน</w:t>
      </w:r>
      <w:r w:rsidR="00A03D52" w:rsidRPr="000C0F3B">
        <w:rPr>
          <w:rFonts w:ascii="TH SarabunPSK" w:hAnsi="TH SarabunPSK" w:cs="TH SarabunPSK"/>
          <w:sz w:val="32"/>
          <w:szCs w:val="32"/>
          <w:cs/>
        </w:rPr>
        <w:br/>
        <w:t xml:space="preserve">         </w:t>
      </w:r>
      <w:r w:rsidR="00343BA5" w:rsidRPr="000C0F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03D52" w:rsidRPr="000C0F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2DC" w:rsidRPr="000C0F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7D4D" w:rsidRPr="000C0F3B">
        <w:rPr>
          <w:rFonts w:ascii="TH SarabunPSK" w:hAnsi="TH SarabunPSK" w:cs="TH SarabunPSK"/>
          <w:sz w:val="32"/>
          <w:szCs w:val="32"/>
          <w:cs/>
        </w:rPr>
        <w:t xml:space="preserve">กรมเจรจาการค้าระหว่างประเทศ </w:t>
      </w:r>
      <w:r w:rsidR="007B72DC" w:rsidRPr="000C0F3B">
        <w:rPr>
          <w:rFonts w:ascii="TH SarabunPSK" w:hAnsi="TH SarabunPSK" w:cs="TH SarabunPSK"/>
          <w:sz w:val="32"/>
          <w:szCs w:val="32"/>
          <w:cs/>
        </w:rPr>
        <w:t>กระทรวงพาณิชย์</w:t>
      </w:r>
    </w:p>
    <w:p w:rsidR="000C56A6" w:rsidRPr="000C56A6" w:rsidRDefault="000C56A6" w:rsidP="00845BBC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10"/>
          <w:szCs w:val="10"/>
        </w:rPr>
      </w:pPr>
    </w:p>
    <w:p w:rsidR="002F1BFC" w:rsidRDefault="002F1BFC" w:rsidP="007E2447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1758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D55">
        <w:rPr>
          <w:rFonts w:ascii="TH SarabunPSK" w:hAnsi="TH SarabunPSK" w:cs="TH SarabunPSK" w:hint="cs"/>
          <w:sz w:val="32"/>
          <w:szCs w:val="32"/>
          <w:cs/>
        </w:rPr>
        <w:t>ดำเนินรายการโดย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2447">
        <w:t> </w:t>
      </w:r>
      <w:r w:rsidR="00A03D52">
        <w:rPr>
          <w:rFonts w:ascii="TH SarabunPSK" w:hAnsi="TH SarabunPSK" w:cs="TH SarabunPSK" w:hint="cs"/>
          <w:sz w:val="32"/>
          <w:szCs w:val="32"/>
          <w:cs/>
        </w:rPr>
        <w:t>ดร</w:t>
      </w:r>
      <w:r w:rsidR="00A15A4D">
        <w:rPr>
          <w:rFonts w:ascii="TH SarabunPSK" w:hAnsi="TH SarabunPSK" w:cs="TH SarabunPSK" w:hint="cs"/>
          <w:sz w:val="32"/>
          <w:szCs w:val="32"/>
          <w:cs/>
        </w:rPr>
        <w:t>.</w:t>
      </w:r>
      <w:r w:rsidR="00A03D52">
        <w:rPr>
          <w:rFonts w:ascii="TH SarabunPSK" w:hAnsi="TH SarabunPSK" w:cs="TH SarabunPSK" w:hint="cs"/>
          <w:sz w:val="32"/>
          <w:szCs w:val="32"/>
          <w:cs/>
        </w:rPr>
        <w:t>ปิยะพร เอี่ยมฐิติ</w:t>
      </w:r>
      <w:r w:rsidR="00481C17">
        <w:rPr>
          <w:rFonts w:ascii="TH SarabunPSK" w:hAnsi="TH SarabunPSK" w:cs="TH SarabunPSK" w:hint="cs"/>
          <w:sz w:val="32"/>
          <w:szCs w:val="32"/>
          <w:cs/>
        </w:rPr>
        <w:t>วัฒน์</w:t>
      </w:r>
      <w:r w:rsidR="00A03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D52">
        <w:rPr>
          <w:rFonts w:ascii="TH SarabunPSK" w:hAnsi="TH SarabunPSK" w:cs="TH SarabunPSK"/>
          <w:sz w:val="32"/>
          <w:szCs w:val="32"/>
          <w:cs/>
        </w:rPr>
        <w:br/>
      </w:r>
      <w:r w:rsidR="00A03D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รองผู้อำนวยการ (วิชาการ)</w:t>
      </w:r>
      <w:r w:rsidR="00A03D52">
        <w:rPr>
          <w:rFonts w:ascii="TH SarabunPSK" w:hAnsi="TH SarabunPSK" w:cs="TH SarabunPSK"/>
          <w:sz w:val="32"/>
          <w:szCs w:val="32"/>
          <w:cs/>
        </w:rPr>
        <w:br/>
      </w:r>
      <w:r w:rsidR="00A03D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สถาบันระหว่างประเทศเพื่อการค้าและการพัฒนา</w:t>
      </w:r>
    </w:p>
    <w:p w:rsidR="00987F57" w:rsidRPr="00817587" w:rsidRDefault="00987F57" w:rsidP="00987F57">
      <w:pPr>
        <w:pStyle w:val="ListParagraph"/>
        <w:tabs>
          <w:tab w:val="left" w:pos="5055"/>
        </w:tabs>
        <w:spacing w:after="0" w:line="240" w:lineRule="auto"/>
        <w:ind w:left="2835" w:right="-1179"/>
        <w:rPr>
          <w:rFonts w:ascii="TH SarabunPSK" w:hAnsi="TH SarabunPSK" w:cs="TH SarabunPSK"/>
          <w:sz w:val="10"/>
          <w:szCs w:val="10"/>
          <w:cs/>
        </w:rPr>
      </w:pPr>
    </w:p>
    <w:p w:rsidR="008247E9" w:rsidRPr="00817587" w:rsidRDefault="006E24F6" w:rsidP="00817587">
      <w:pPr>
        <w:tabs>
          <w:tab w:val="left" w:pos="5055"/>
        </w:tabs>
        <w:spacing w:after="0" w:line="240" w:lineRule="auto"/>
        <w:ind w:right="-11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16.00</w:t>
      </w:r>
      <w:r w:rsidR="008D3EE2">
        <w:rPr>
          <w:rFonts w:ascii="TH SarabunPSK" w:hAnsi="TH SarabunPSK" w:cs="TH SarabunPSK"/>
          <w:sz w:val="32"/>
          <w:szCs w:val="32"/>
        </w:rPr>
        <w:t xml:space="preserve"> </w:t>
      </w:r>
      <w:r w:rsidR="008D3EE2">
        <w:rPr>
          <w:rFonts w:ascii="TH SarabunPSK" w:hAnsi="TH SarabunPSK" w:cs="TH SarabunPSK" w:hint="cs"/>
          <w:sz w:val="32"/>
          <w:szCs w:val="32"/>
          <w:cs/>
        </w:rPr>
        <w:t>น.                       ปิดการฝึกอบรม</w:t>
      </w:r>
    </w:p>
    <w:p w:rsidR="008247E9" w:rsidRDefault="008247E9" w:rsidP="0010408B">
      <w:pPr>
        <w:ind w:right="-1322"/>
        <w:rPr>
          <w:rFonts w:ascii="TH SarabunPSK" w:eastAsia="Times New Roman" w:hAnsi="TH SarabunPSK" w:cs="TH SarabunPSK"/>
          <w:sz w:val="32"/>
          <w:szCs w:val="32"/>
        </w:rPr>
      </w:pPr>
    </w:p>
    <w:p w:rsidR="008247E9" w:rsidRDefault="00817587" w:rsidP="00817587">
      <w:pPr>
        <w:ind w:right="-1322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******************************************************</w:t>
      </w:r>
    </w:p>
    <w:p w:rsidR="00966698" w:rsidRDefault="00966698" w:rsidP="00817587">
      <w:pPr>
        <w:ind w:right="-1322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247E9" w:rsidRPr="006728AD" w:rsidRDefault="006728AD" w:rsidP="0010408B">
      <w:pPr>
        <w:ind w:right="-1322"/>
        <w:rPr>
          <w:rFonts w:ascii="TH SarabunPSK" w:eastAsia="Times New Roman" w:hAnsi="TH SarabunPSK" w:cs="TH SarabunPSK"/>
          <w:sz w:val="24"/>
          <w:szCs w:val="24"/>
          <w:cs/>
        </w:rPr>
      </w:pPr>
      <w:r w:rsidRPr="006728AD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>หมายเหตุ</w:t>
      </w:r>
      <w:r w:rsidRPr="006728AD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กำหนดการสามารถเปลี่ยนแปลงได้ตามความเหมาะสม</w:t>
      </w:r>
    </w:p>
    <w:p w:rsidR="008247E9" w:rsidRDefault="008247E9" w:rsidP="0010408B">
      <w:pPr>
        <w:ind w:right="-1322"/>
        <w:rPr>
          <w:rFonts w:ascii="TH SarabunPSK" w:eastAsia="Times New Roman" w:hAnsi="TH SarabunPSK" w:cs="TH SarabunPSK"/>
          <w:sz w:val="32"/>
          <w:szCs w:val="32"/>
        </w:rPr>
      </w:pPr>
    </w:p>
    <w:p w:rsidR="00367DBC" w:rsidRDefault="00D81988" w:rsidP="0010408B">
      <w:pPr>
        <w:ind w:right="-1322"/>
        <w:rPr>
          <w:rFonts w:ascii="TH SarabunPSK" w:hAnsi="TH SarabunPSK" w:cs="TH SarabunPSK"/>
          <w:sz w:val="31"/>
          <w:szCs w:val="31"/>
        </w:rPr>
      </w:pPr>
      <w:r>
        <w:rPr>
          <w:rFonts w:ascii="TH SarabunPSK" w:eastAsia="Times New Roman" w:hAnsi="TH SarabunPSK" w:cs="TH SarabunPSK"/>
          <w:sz w:val="32"/>
          <w:szCs w:val="32"/>
        </w:rPr>
        <w:br/>
        <w:t xml:space="preserve">                   </w:t>
      </w:r>
    </w:p>
    <w:p w:rsidR="0075739F" w:rsidRPr="0075739F" w:rsidRDefault="00367DBC" w:rsidP="0075739F">
      <w:pPr>
        <w:pStyle w:val="Footer"/>
        <w:rPr>
          <w:rFonts w:ascii="TH SarabunPSK" w:hAnsi="TH SarabunPSK" w:cs="TH SarabunPSK"/>
          <w:i/>
          <w:iCs/>
          <w:sz w:val="6"/>
          <w:szCs w:val="6"/>
        </w:rPr>
      </w:pPr>
      <w:r w:rsidRPr="0075739F">
        <w:rPr>
          <w:rFonts w:ascii="TH SarabunPSK" w:hAnsi="TH SarabunPSK" w:cs="TH SarabunPSK"/>
          <w:i/>
          <w:iCs/>
          <w:sz w:val="14"/>
          <w:szCs w:val="14"/>
          <w:cs/>
        </w:rPr>
        <w:br/>
      </w:r>
    </w:p>
    <w:p w:rsidR="00362CC2" w:rsidRPr="00362CC2" w:rsidRDefault="0075739F" w:rsidP="00921DAF">
      <w:pPr>
        <w:tabs>
          <w:tab w:val="left" w:pos="5055"/>
        </w:tabs>
        <w:ind w:right="-1180"/>
        <w:rPr>
          <w:rFonts w:ascii="TH SarabunPSK" w:hAnsi="TH SarabunPSK" w:cs="TH SarabunPSK"/>
          <w:sz w:val="24"/>
          <w:szCs w:val="24"/>
        </w:rPr>
      </w:pPr>
      <w:r w:rsidRPr="00362CC2">
        <w:rPr>
          <w:rFonts w:ascii="TH SarabunPSK" w:hAnsi="TH SarabunPSK" w:cs="TH SarabunPSK"/>
          <w:sz w:val="24"/>
          <w:szCs w:val="24"/>
        </w:rPr>
        <w:t xml:space="preserve"> </w:t>
      </w:r>
    </w:p>
    <w:p w:rsidR="00894E34" w:rsidRDefault="00894E34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D90C21" w:rsidRDefault="00D90C21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0C21" w:rsidRDefault="00D90C21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</w:rPr>
      </w:pPr>
    </w:p>
    <w:p w:rsidR="008655EB" w:rsidRPr="009567C6" w:rsidRDefault="008655EB" w:rsidP="008655EB">
      <w:pPr>
        <w:tabs>
          <w:tab w:val="left" w:pos="5055"/>
        </w:tabs>
        <w:ind w:right="-1180"/>
        <w:rPr>
          <w:rFonts w:ascii="TH SarabunPSK" w:hAnsi="TH SarabunPSK" w:cs="TH SarabunPSK"/>
          <w:sz w:val="32"/>
          <w:szCs w:val="32"/>
          <w:cs/>
        </w:rPr>
      </w:pPr>
    </w:p>
    <w:p w:rsidR="008655EB" w:rsidRPr="009567C6" w:rsidRDefault="008655EB" w:rsidP="008655EB">
      <w:pPr>
        <w:tabs>
          <w:tab w:val="left" w:pos="5055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567C6" w:rsidRPr="009567C6" w:rsidRDefault="009567C6" w:rsidP="009567C6">
      <w:pPr>
        <w:tabs>
          <w:tab w:val="left" w:pos="5055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567C6" w:rsidRPr="009567C6" w:rsidSect="003F6D6A">
      <w:pgSz w:w="11906" w:h="16838"/>
      <w:pgMar w:top="119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47" w:rsidRDefault="00544647" w:rsidP="00367DBC">
      <w:pPr>
        <w:spacing w:after="0" w:line="240" w:lineRule="auto"/>
      </w:pPr>
      <w:r>
        <w:separator/>
      </w:r>
    </w:p>
  </w:endnote>
  <w:endnote w:type="continuationSeparator" w:id="0">
    <w:p w:rsidR="00544647" w:rsidRDefault="00544647" w:rsidP="003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47" w:rsidRDefault="00544647" w:rsidP="00367DBC">
      <w:pPr>
        <w:spacing w:after="0" w:line="240" w:lineRule="auto"/>
      </w:pPr>
      <w:r>
        <w:separator/>
      </w:r>
    </w:p>
  </w:footnote>
  <w:footnote w:type="continuationSeparator" w:id="0">
    <w:p w:rsidR="00544647" w:rsidRDefault="00544647" w:rsidP="0036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AED"/>
    <w:multiLevelType w:val="hybridMultilevel"/>
    <w:tmpl w:val="A73E79AC"/>
    <w:lvl w:ilvl="0" w:tplc="0409000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</w:abstractNum>
  <w:abstractNum w:abstractNumId="1">
    <w:nsid w:val="098A2E75"/>
    <w:multiLevelType w:val="hybridMultilevel"/>
    <w:tmpl w:val="F1285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5448"/>
    <w:multiLevelType w:val="multilevel"/>
    <w:tmpl w:val="D9063DBE"/>
    <w:lvl w:ilvl="0">
      <w:start w:val="9"/>
      <w:numFmt w:val="decimalZero"/>
      <w:lvlText w:val="%1"/>
      <w:lvlJc w:val="left"/>
      <w:pPr>
        <w:ind w:left="525" w:hanging="525"/>
      </w:pPr>
      <w:rPr>
        <w:rFonts w:ascii="TH SarabunPSK" w:hAnsi="TH SarabunPSK" w:cs="TH SarabunPSK" w:hint="default"/>
        <w:color w:val="auto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ascii="TH SarabunPSK" w:hAnsi="TH SarabunPSK" w:cs="TH SarabunPSK" w:hint="default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H SarabunPSK" w:hAnsi="TH SarabunPSK" w:cs="TH SarabunPSK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hAnsi="TH SarabunPSK" w:cs="TH SarabunPSK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SarabunPSK" w:hAnsi="TH SarabunPSK" w:cs="TH SarabunPSK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hAnsi="TH SarabunPSK" w:cs="TH SarabunPSK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SarabunPSK" w:hAnsi="TH SarabunPSK" w:cs="TH SarabunPSK" w:hint="default"/>
        <w:color w:val="auto"/>
      </w:rPr>
    </w:lvl>
  </w:abstractNum>
  <w:abstractNum w:abstractNumId="3">
    <w:nsid w:val="1D945C25"/>
    <w:multiLevelType w:val="hybridMultilevel"/>
    <w:tmpl w:val="9AAE961C"/>
    <w:lvl w:ilvl="0" w:tplc="040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abstractNum w:abstractNumId="4">
    <w:nsid w:val="21E1742D"/>
    <w:multiLevelType w:val="hybridMultilevel"/>
    <w:tmpl w:val="7250FF30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>
    <w:nsid w:val="329F47A2"/>
    <w:multiLevelType w:val="hybridMultilevel"/>
    <w:tmpl w:val="CD4A190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2893EDE"/>
    <w:multiLevelType w:val="hybridMultilevel"/>
    <w:tmpl w:val="30885B64"/>
    <w:lvl w:ilvl="0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7">
    <w:nsid w:val="458B37D8"/>
    <w:multiLevelType w:val="hybridMultilevel"/>
    <w:tmpl w:val="30EC3816"/>
    <w:lvl w:ilvl="0" w:tplc="040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8">
    <w:nsid w:val="537D3773"/>
    <w:multiLevelType w:val="hybridMultilevel"/>
    <w:tmpl w:val="069C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D5F5F"/>
    <w:multiLevelType w:val="multilevel"/>
    <w:tmpl w:val="0C70647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8521AEC"/>
    <w:multiLevelType w:val="hybridMultilevel"/>
    <w:tmpl w:val="FF42350A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1">
    <w:nsid w:val="647F28E1"/>
    <w:multiLevelType w:val="hybridMultilevel"/>
    <w:tmpl w:val="CB38D4F4"/>
    <w:lvl w:ilvl="0" w:tplc="176CFA16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5D34FB3C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2">
    <w:nsid w:val="667A3170"/>
    <w:multiLevelType w:val="hybridMultilevel"/>
    <w:tmpl w:val="677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9470A"/>
    <w:multiLevelType w:val="hybridMultilevel"/>
    <w:tmpl w:val="1F008942"/>
    <w:lvl w:ilvl="0" w:tplc="040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14">
    <w:nsid w:val="789C5794"/>
    <w:multiLevelType w:val="hybridMultilevel"/>
    <w:tmpl w:val="2D56A6F6"/>
    <w:lvl w:ilvl="0" w:tplc="040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6"/>
    <w:rsid w:val="000337E9"/>
    <w:rsid w:val="00036BDE"/>
    <w:rsid w:val="00043335"/>
    <w:rsid w:val="00043624"/>
    <w:rsid w:val="0005366E"/>
    <w:rsid w:val="00057F8A"/>
    <w:rsid w:val="00064DD6"/>
    <w:rsid w:val="00073E07"/>
    <w:rsid w:val="000933A2"/>
    <w:rsid w:val="00095C0A"/>
    <w:rsid w:val="000974FB"/>
    <w:rsid w:val="000A6C3E"/>
    <w:rsid w:val="000B294F"/>
    <w:rsid w:val="000C0F3B"/>
    <w:rsid w:val="000C56A6"/>
    <w:rsid w:val="000C7C93"/>
    <w:rsid w:val="000D7D3F"/>
    <w:rsid w:val="000E024B"/>
    <w:rsid w:val="000F0A13"/>
    <w:rsid w:val="000F792D"/>
    <w:rsid w:val="00100ADA"/>
    <w:rsid w:val="0010408B"/>
    <w:rsid w:val="00112D82"/>
    <w:rsid w:val="0012732C"/>
    <w:rsid w:val="00165FC6"/>
    <w:rsid w:val="00187A5E"/>
    <w:rsid w:val="001916B9"/>
    <w:rsid w:val="001A4C93"/>
    <w:rsid w:val="001A5172"/>
    <w:rsid w:val="001A7AD9"/>
    <w:rsid w:val="001A7CA9"/>
    <w:rsid w:val="001C10E6"/>
    <w:rsid w:val="001D4BC7"/>
    <w:rsid w:val="001F39B2"/>
    <w:rsid w:val="001F3AB8"/>
    <w:rsid w:val="002123D1"/>
    <w:rsid w:val="00214F1B"/>
    <w:rsid w:val="00220FDB"/>
    <w:rsid w:val="0023706C"/>
    <w:rsid w:val="00243D76"/>
    <w:rsid w:val="00260224"/>
    <w:rsid w:val="002735A7"/>
    <w:rsid w:val="00273939"/>
    <w:rsid w:val="0027420E"/>
    <w:rsid w:val="00275CAA"/>
    <w:rsid w:val="0028049E"/>
    <w:rsid w:val="0028579E"/>
    <w:rsid w:val="00285A21"/>
    <w:rsid w:val="002A66C1"/>
    <w:rsid w:val="002B393F"/>
    <w:rsid w:val="002B6225"/>
    <w:rsid w:val="002D75E1"/>
    <w:rsid w:val="002E1FEB"/>
    <w:rsid w:val="002E5ADA"/>
    <w:rsid w:val="002E74C0"/>
    <w:rsid w:val="002F1BFC"/>
    <w:rsid w:val="002F7C3B"/>
    <w:rsid w:val="00310709"/>
    <w:rsid w:val="00323248"/>
    <w:rsid w:val="003245A8"/>
    <w:rsid w:val="00327B9F"/>
    <w:rsid w:val="00330AE6"/>
    <w:rsid w:val="00341608"/>
    <w:rsid w:val="00343BA5"/>
    <w:rsid w:val="00351BC3"/>
    <w:rsid w:val="00353501"/>
    <w:rsid w:val="00362CC2"/>
    <w:rsid w:val="00364216"/>
    <w:rsid w:val="00367DBC"/>
    <w:rsid w:val="00380DA9"/>
    <w:rsid w:val="00382D76"/>
    <w:rsid w:val="00385070"/>
    <w:rsid w:val="00397C12"/>
    <w:rsid w:val="003A1F6F"/>
    <w:rsid w:val="003B1FC3"/>
    <w:rsid w:val="003B541A"/>
    <w:rsid w:val="003B6FED"/>
    <w:rsid w:val="003F6D6A"/>
    <w:rsid w:val="00406B2E"/>
    <w:rsid w:val="00422F50"/>
    <w:rsid w:val="00424E67"/>
    <w:rsid w:val="004313F5"/>
    <w:rsid w:val="0044121E"/>
    <w:rsid w:val="00444A0C"/>
    <w:rsid w:val="0044517A"/>
    <w:rsid w:val="0045173E"/>
    <w:rsid w:val="00474B85"/>
    <w:rsid w:val="004768B8"/>
    <w:rsid w:val="00481C17"/>
    <w:rsid w:val="0048589A"/>
    <w:rsid w:val="004865F1"/>
    <w:rsid w:val="00486D8B"/>
    <w:rsid w:val="004B1AA8"/>
    <w:rsid w:val="004B5ACE"/>
    <w:rsid w:val="004B7334"/>
    <w:rsid w:val="004C3341"/>
    <w:rsid w:val="004F172F"/>
    <w:rsid w:val="00502F0D"/>
    <w:rsid w:val="00522351"/>
    <w:rsid w:val="00537A77"/>
    <w:rsid w:val="0054281F"/>
    <w:rsid w:val="00544647"/>
    <w:rsid w:val="0054635F"/>
    <w:rsid w:val="005508EE"/>
    <w:rsid w:val="00562EB3"/>
    <w:rsid w:val="00567CEA"/>
    <w:rsid w:val="00573AEB"/>
    <w:rsid w:val="005A41B1"/>
    <w:rsid w:val="005A4D33"/>
    <w:rsid w:val="005B0637"/>
    <w:rsid w:val="005B70CE"/>
    <w:rsid w:val="005C41CD"/>
    <w:rsid w:val="005C5F8C"/>
    <w:rsid w:val="005C6518"/>
    <w:rsid w:val="005C712F"/>
    <w:rsid w:val="005F7C23"/>
    <w:rsid w:val="00605931"/>
    <w:rsid w:val="00606C2D"/>
    <w:rsid w:val="006074BA"/>
    <w:rsid w:val="006153FF"/>
    <w:rsid w:val="0062474D"/>
    <w:rsid w:val="00635654"/>
    <w:rsid w:val="00635B2F"/>
    <w:rsid w:val="00646057"/>
    <w:rsid w:val="00657DFA"/>
    <w:rsid w:val="006605CB"/>
    <w:rsid w:val="0066277A"/>
    <w:rsid w:val="006728AD"/>
    <w:rsid w:val="00674AD5"/>
    <w:rsid w:val="00685574"/>
    <w:rsid w:val="006B4151"/>
    <w:rsid w:val="006B4E43"/>
    <w:rsid w:val="006B7330"/>
    <w:rsid w:val="006C471A"/>
    <w:rsid w:val="006D7C42"/>
    <w:rsid w:val="006E24F6"/>
    <w:rsid w:val="006E507F"/>
    <w:rsid w:val="006E7818"/>
    <w:rsid w:val="006F13A4"/>
    <w:rsid w:val="006F1F78"/>
    <w:rsid w:val="007108DF"/>
    <w:rsid w:val="00724A05"/>
    <w:rsid w:val="00737668"/>
    <w:rsid w:val="007432BA"/>
    <w:rsid w:val="00747B65"/>
    <w:rsid w:val="0075739F"/>
    <w:rsid w:val="00776587"/>
    <w:rsid w:val="00783195"/>
    <w:rsid w:val="00791976"/>
    <w:rsid w:val="00793264"/>
    <w:rsid w:val="007B381E"/>
    <w:rsid w:val="007B4D6C"/>
    <w:rsid w:val="007B72DC"/>
    <w:rsid w:val="007C13D8"/>
    <w:rsid w:val="007C6ECA"/>
    <w:rsid w:val="007D68F2"/>
    <w:rsid w:val="007E2447"/>
    <w:rsid w:val="007E6685"/>
    <w:rsid w:val="008014A0"/>
    <w:rsid w:val="00804FE0"/>
    <w:rsid w:val="00817587"/>
    <w:rsid w:val="008247E9"/>
    <w:rsid w:val="00826924"/>
    <w:rsid w:val="00827B2C"/>
    <w:rsid w:val="00832BE5"/>
    <w:rsid w:val="008442BC"/>
    <w:rsid w:val="00845BBC"/>
    <w:rsid w:val="00845ED6"/>
    <w:rsid w:val="00862411"/>
    <w:rsid w:val="008655EB"/>
    <w:rsid w:val="0086721E"/>
    <w:rsid w:val="00870C52"/>
    <w:rsid w:val="00876C2D"/>
    <w:rsid w:val="0089418B"/>
    <w:rsid w:val="00894E34"/>
    <w:rsid w:val="008A5DFE"/>
    <w:rsid w:val="008B1DAA"/>
    <w:rsid w:val="008C2626"/>
    <w:rsid w:val="008D3EE2"/>
    <w:rsid w:val="008E1677"/>
    <w:rsid w:val="008E1E0C"/>
    <w:rsid w:val="008F381D"/>
    <w:rsid w:val="00902D15"/>
    <w:rsid w:val="009060E0"/>
    <w:rsid w:val="00921DAF"/>
    <w:rsid w:val="009338C6"/>
    <w:rsid w:val="00933E22"/>
    <w:rsid w:val="009567C6"/>
    <w:rsid w:val="00966698"/>
    <w:rsid w:val="00981C86"/>
    <w:rsid w:val="009826C7"/>
    <w:rsid w:val="0098493B"/>
    <w:rsid w:val="00987F57"/>
    <w:rsid w:val="00997E8E"/>
    <w:rsid w:val="009A4249"/>
    <w:rsid w:val="009A68F0"/>
    <w:rsid w:val="009B0F05"/>
    <w:rsid w:val="009D44E6"/>
    <w:rsid w:val="009E3FFA"/>
    <w:rsid w:val="009F2CA5"/>
    <w:rsid w:val="00A0251E"/>
    <w:rsid w:val="00A03D52"/>
    <w:rsid w:val="00A12D55"/>
    <w:rsid w:val="00A13067"/>
    <w:rsid w:val="00A15A4D"/>
    <w:rsid w:val="00A21526"/>
    <w:rsid w:val="00A24DAD"/>
    <w:rsid w:val="00A33581"/>
    <w:rsid w:val="00A40008"/>
    <w:rsid w:val="00A45ECA"/>
    <w:rsid w:val="00A46F73"/>
    <w:rsid w:val="00A53F51"/>
    <w:rsid w:val="00A64654"/>
    <w:rsid w:val="00A654B7"/>
    <w:rsid w:val="00A7396A"/>
    <w:rsid w:val="00A95DC1"/>
    <w:rsid w:val="00AB2C81"/>
    <w:rsid w:val="00AB5D0F"/>
    <w:rsid w:val="00AB5F48"/>
    <w:rsid w:val="00AC7589"/>
    <w:rsid w:val="00AD0917"/>
    <w:rsid w:val="00AD21CC"/>
    <w:rsid w:val="00AE2F77"/>
    <w:rsid w:val="00AE4ECC"/>
    <w:rsid w:val="00AF0A61"/>
    <w:rsid w:val="00AF3483"/>
    <w:rsid w:val="00B01D7B"/>
    <w:rsid w:val="00B17CD3"/>
    <w:rsid w:val="00B6789B"/>
    <w:rsid w:val="00B72277"/>
    <w:rsid w:val="00B753BC"/>
    <w:rsid w:val="00B8250E"/>
    <w:rsid w:val="00B834FA"/>
    <w:rsid w:val="00B837F7"/>
    <w:rsid w:val="00BA4968"/>
    <w:rsid w:val="00BA6C7C"/>
    <w:rsid w:val="00BC686A"/>
    <w:rsid w:val="00BD3E15"/>
    <w:rsid w:val="00BE16B6"/>
    <w:rsid w:val="00BE39A0"/>
    <w:rsid w:val="00BE41E2"/>
    <w:rsid w:val="00BE4AC4"/>
    <w:rsid w:val="00BF4906"/>
    <w:rsid w:val="00BF65B7"/>
    <w:rsid w:val="00C00527"/>
    <w:rsid w:val="00C12AE1"/>
    <w:rsid w:val="00C27F45"/>
    <w:rsid w:val="00C32620"/>
    <w:rsid w:val="00C33F0A"/>
    <w:rsid w:val="00C37C96"/>
    <w:rsid w:val="00C430C6"/>
    <w:rsid w:val="00C44ADA"/>
    <w:rsid w:val="00C45508"/>
    <w:rsid w:val="00C46F27"/>
    <w:rsid w:val="00C618D7"/>
    <w:rsid w:val="00C7192D"/>
    <w:rsid w:val="00C73812"/>
    <w:rsid w:val="00C7704C"/>
    <w:rsid w:val="00C77BC0"/>
    <w:rsid w:val="00C80365"/>
    <w:rsid w:val="00C81AD1"/>
    <w:rsid w:val="00C84F5C"/>
    <w:rsid w:val="00CC6DAB"/>
    <w:rsid w:val="00CF5C4F"/>
    <w:rsid w:val="00D01E90"/>
    <w:rsid w:val="00D159D7"/>
    <w:rsid w:val="00D17D97"/>
    <w:rsid w:val="00D24DE0"/>
    <w:rsid w:val="00D2641E"/>
    <w:rsid w:val="00D27072"/>
    <w:rsid w:val="00D423A8"/>
    <w:rsid w:val="00D651E1"/>
    <w:rsid w:val="00D71459"/>
    <w:rsid w:val="00D73746"/>
    <w:rsid w:val="00D769B8"/>
    <w:rsid w:val="00D77EC0"/>
    <w:rsid w:val="00D807EE"/>
    <w:rsid w:val="00D81988"/>
    <w:rsid w:val="00D86B77"/>
    <w:rsid w:val="00D90C21"/>
    <w:rsid w:val="00D91FD2"/>
    <w:rsid w:val="00D93D57"/>
    <w:rsid w:val="00D94F04"/>
    <w:rsid w:val="00D95406"/>
    <w:rsid w:val="00D962DF"/>
    <w:rsid w:val="00DA151E"/>
    <w:rsid w:val="00DB17AF"/>
    <w:rsid w:val="00DD7D4D"/>
    <w:rsid w:val="00DF17A8"/>
    <w:rsid w:val="00DF7257"/>
    <w:rsid w:val="00DF7C6C"/>
    <w:rsid w:val="00E02018"/>
    <w:rsid w:val="00E0438D"/>
    <w:rsid w:val="00E125E2"/>
    <w:rsid w:val="00E16501"/>
    <w:rsid w:val="00E2094A"/>
    <w:rsid w:val="00E21E02"/>
    <w:rsid w:val="00E23771"/>
    <w:rsid w:val="00E263C9"/>
    <w:rsid w:val="00E264C3"/>
    <w:rsid w:val="00E275A0"/>
    <w:rsid w:val="00E371CF"/>
    <w:rsid w:val="00E4626F"/>
    <w:rsid w:val="00E62325"/>
    <w:rsid w:val="00E629A9"/>
    <w:rsid w:val="00EA4AFD"/>
    <w:rsid w:val="00EB1C85"/>
    <w:rsid w:val="00EC5052"/>
    <w:rsid w:val="00EE46E1"/>
    <w:rsid w:val="00EE65E7"/>
    <w:rsid w:val="00EE71B1"/>
    <w:rsid w:val="00EF29DB"/>
    <w:rsid w:val="00EF61B6"/>
    <w:rsid w:val="00F04665"/>
    <w:rsid w:val="00F11DFC"/>
    <w:rsid w:val="00F2275A"/>
    <w:rsid w:val="00F3317C"/>
    <w:rsid w:val="00F40380"/>
    <w:rsid w:val="00F44BDE"/>
    <w:rsid w:val="00F46AF0"/>
    <w:rsid w:val="00F46F62"/>
    <w:rsid w:val="00F53FD8"/>
    <w:rsid w:val="00F62CAC"/>
    <w:rsid w:val="00F65812"/>
    <w:rsid w:val="00F82F44"/>
    <w:rsid w:val="00FA379B"/>
    <w:rsid w:val="00FA3DCD"/>
    <w:rsid w:val="00FC0931"/>
    <w:rsid w:val="00FD6D58"/>
    <w:rsid w:val="00FD6D90"/>
    <w:rsid w:val="00FE3246"/>
    <w:rsid w:val="00FE42D2"/>
    <w:rsid w:val="00FE5E6C"/>
    <w:rsid w:val="00FE635D"/>
    <w:rsid w:val="00FF07B5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0C48F-9675-4986-A275-803E7F1C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1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B6"/>
    <w:rPr>
      <w:rFonts w:ascii="Segoe UI" w:hAnsi="Segoe UI" w:cs="Angsana New"/>
      <w:sz w:val="18"/>
      <w:szCs w:val="22"/>
    </w:rPr>
  </w:style>
  <w:style w:type="character" w:customStyle="1" w:styleId="st">
    <w:name w:val="st"/>
    <w:basedOn w:val="DefaultParagraphFont"/>
    <w:rsid w:val="000D7D3F"/>
  </w:style>
  <w:style w:type="character" w:styleId="Emphasis">
    <w:name w:val="Emphasis"/>
    <w:basedOn w:val="DefaultParagraphFont"/>
    <w:uiPriority w:val="20"/>
    <w:qFormat/>
    <w:rsid w:val="000D7D3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67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BC"/>
  </w:style>
  <w:style w:type="paragraph" w:styleId="Header">
    <w:name w:val="header"/>
    <w:basedOn w:val="Normal"/>
    <w:link w:val="HeaderChar"/>
    <w:uiPriority w:val="99"/>
    <w:unhideWhenUsed/>
    <w:rsid w:val="00367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BC"/>
  </w:style>
  <w:style w:type="paragraph" w:styleId="ListParagraph">
    <w:name w:val="List Paragraph"/>
    <w:basedOn w:val="Normal"/>
    <w:uiPriority w:val="34"/>
    <w:qFormat/>
    <w:rsid w:val="00FC0931"/>
    <w:pPr>
      <w:ind w:left="720"/>
      <w:contextualSpacing/>
    </w:pPr>
  </w:style>
  <w:style w:type="paragraph" w:customStyle="1" w:styleId="Default">
    <w:name w:val="Default"/>
    <w:rsid w:val="001A7AD9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6C0B-3DEE-45AC-98F6-C25CDB35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206</cp:revision>
  <cp:lastPrinted>2017-05-05T02:27:00Z</cp:lastPrinted>
  <dcterms:created xsi:type="dcterms:W3CDTF">2017-01-18T02:18:00Z</dcterms:created>
  <dcterms:modified xsi:type="dcterms:W3CDTF">2017-05-30T16:14:00Z</dcterms:modified>
</cp:coreProperties>
</file>